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E53F2" w:rsidRPr="001234C8" w:rsidRDefault="003E53F2" w:rsidP="003E53F2">
      <w:pPr>
        <w:rPr>
          <w:rFonts w:ascii="Times New Roman" w:hAnsi="Times New Roman"/>
          <w:szCs w:val="20"/>
        </w:rPr>
      </w:pPr>
      <w:r w:rsidRPr="001234C8">
        <w:rPr>
          <w:rFonts w:ascii="Times New Roman" w:hAnsi="Times New Roman"/>
          <w:b/>
          <w:color w:val="000000"/>
        </w:rPr>
        <w:t>#2 Planning for Improvement in Technology Integration into the Curriculum</w:t>
      </w:r>
    </w:p>
    <w:tbl>
      <w:tblPr>
        <w:tblW w:w="0" w:type="auto"/>
        <w:tblInd w:w="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37"/>
        <w:gridCol w:w="2245"/>
        <w:gridCol w:w="3037"/>
        <w:gridCol w:w="1591"/>
      </w:tblGrid>
      <w:tr w:rsidR="001234C8" w:rsidRPr="001234C8">
        <w:tc>
          <w:tcPr>
            <w:tcW w:w="1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</w:tcPr>
          <w:p w:rsidR="003E53F2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b/>
                <w:color w:val="000000" w:themeColor="text1"/>
              </w:rPr>
            </w:pPr>
            <w:r w:rsidRPr="001234C8">
              <w:rPr>
                <w:rFonts w:ascii="Times New Roman" w:hAnsi="Times New Roman"/>
                <w:b/>
                <w:color w:val="000000" w:themeColor="text1"/>
              </w:rPr>
              <w:t>National or State Alignment</w:t>
            </w:r>
          </w:p>
          <w:p w:rsidR="008820DD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b/>
                <w:color w:val="000000" w:themeColor="text1"/>
              </w:rPr>
            </w:pPr>
            <w:r w:rsidRPr="001234C8">
              <w:rPr>
                <w:rFonts w:ascii="Times New Roman" w:hAnsi="Times New Roman"/>
                <w:b/>
                <w:color w:val="000000" w:themeColor="text1"/>
              </w:rPr>
              <w:t>ISTE NETS-A </w:t>
            </w:r>
          </w:p>
          <w:p w:rsidR="008820DD" w:rsidRPr="001234C8" w:rsidRDefault="008820DD" w:rsidP="003E53F2">
            <w:pPr>
              <w:spacing w:after="0" w:line="380" w:lineRule="atLeast"/>
              <w:rPr>
                <w:rFonts w:ascii="Times New Roman" w:hAnsi="Times New Roman"/>
                <w:b/>
                <w:color w:val="000000" w:themeColor="text1"/>
              </w:rPr>
            </w:pPr>
          </w:p>
          <w:p w:rsidR="003E53F2" w:rsidRPr="001234C8" w:rsidRDefault="008820DD" w:rsidP="003E53F2">
            <w:pPr>
              <w:spacing w:after="0" w:line="380" w:lineRule="atLeast"/>
              <w:rPr>
                <w:rFonts w:ascii="Times New Roman" w:hAnsi="Times New Roman"/>
                <w:b/>
                <w:color w:val="000000" w:themeColor="text1"/>
                <w:szCs w:val="26"/>
              </w:rPr>
            </w:pPr>
            <w:r w:rsidRPr="001234C8">
              <w:rPr>
                <w:rFonts w:ascii="Times New Roman" w:hAnsi="Times New Roman"/>
                <w:color w:val="000000" w:themeColor="text1"/>
              </w:rPr>
              <w:t>2.d. Model and promote the</w:t>
            </w:r>
            <w:r w:rsidR="001234C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234C8">
              <w:rPr>
                <w:rFonts w:ascii="Times New Roman" w:hAnsi="Times New Roman"/>
                <w:color w:val="000000" w:themeColor="text1"/>
                <w:shd w:val="clear" w:color="auto" w:fill="00FF00"/>
              </w:rPr>
              <w:t>frequent and effective use of technology</w:t>
            </w:r>
            <w:r w:rsidRPr="001234C8">
              <w:rPr>
                <w:rFonts w:ascii="Times New Roman" w:hAnsi="Times New Roman"/>
                <w:color w:val="000000" w:themeColor="text1"/>
              </w:rPr>
              <w:t> for learning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</w:tcPr>
          <w:p w:rsidR="003E53F2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b/>
                <w:color w:val="000000" w:themeColor="text1"/>
              </w:rPr>
            </w:pPr>
            <w:r w:rsidRPr="001234C8">
              <w:rPr>
                <w:rFonts w:ascii="Times New Roman" w:hAnsi="Times New Roman"/>
                <w:b/>
                <w:color w:val="000000" w:themeColor="text1"/>
              </w:rPr>
              <w:t>District Tech Plan Objective</w:t>
            </w:r>
          </w:p>
          <w:p w:rsidR="000E086F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1234C8">
              <w:rPr>
                <w:rFonts w:ascii="Times New Roman" w:hAnsi="Times New Roman"/>
                <w:b/>
                <w:color w:val="000000" w:themeColor="text1"/>
              </w:rPr>
              <w:t>Alief</w:t>
            </w:r>
            <w:proofErr w:type="spellEnd"/>
            <w:r w:rsidRPr="001234C8">
              <w:rPr>
                <w:rFonts w:ascii="Times New Roman" w:hAnsi="Times New Roman"/>
                <w:b/>
                <w:color w:val="000000" w:themeColor="text1"/>
              </w:rPr>
              <w:t xml:space="preserve"> ISD </w:t>
            </w:r>
          </w:p>
          <w:p w:rsidR="000E086F" w:rsidRPr="001234C8" w:rsidRDefault="000E086F" w:rsidP="003E53F2">
            <w:pPr>
              <w:spacing w:after="0" w:line="380" w:lineRule="atLeast"/>
              <w:rPr>
                <w:rFonts w:ascii="Times New Roman" w:hAnsi="Times New Roman"/>
                <w:b/>
                <w:color w:val="000000" w:themeColor="text1"/>
              </w:rPr>
            </w:pPr>
          </w:p>
          <w:p w:rsidR="003E53F2" w:rsidRPr="001234C8" w:rsidRDefault="000E086F" w:rsidP="003E53F2">
            <w:pPr>
              <w:spacing w:after="0" w:line="380" w:lineRule="atLeast"/>
              <w:rPr>
                <w:rFonts w:ascii="Times New Roman" w:hAnsi="Times New Roman"/>
                <w:b/>
                <w:color w:val="000000" w:themeColor="text1"/>
                <w:szCs w:val="26"/>
              </w:rPr>
            </w:pPr>
            <w:r w:rsidRPr="001234C8">
              <w:rPr>
                <w:rFonts w:ascii="Times New Roman" w:hAnsi="Times New Roman"/>
                <w:color w:val="000000" w:themeColor="text1"/>
              </w:rPr>
              <w:t xml:space="preserve">1.2.2. Deliver lessons that require students to </w:t>
            </w:r>
            <w:r w:rsidRPr="001234C8">
              <w:rPr>
                <w:rFonts w:ascii="Times New Roman" w:hAnsi="Times New Roman"/>
                <w:color w:val="000000" w:themeColor="text1"/>
                <w:shd w:val="clear" w:color="auto" w:fill="00FFFF"/>
              </w:rPr>
              <w:t xml:space="preserve">apply technology tools </w:t>
            </w:r>
            <w:r w:rsidRPr="001234C8">
              <w:rPr>
                <w:rFonts w:ascii="Times New Roman" w:hAnsi="Times New Roman"/>
                <w:color w:val="000000" w:themeColor="text1"/>
              </w:rPr>
              <w:t xml:space="preserve">in </w:t>
            </w:r>
            <w:r w:rsidRPr="001234C8">
              <w:rPr>
                <w:rFonts w:ascii="Times New Roman" w:hAnsi="Times New Roman"/>
                <w:color w:val="000000" w:themeColor="text1"/>
                <w:highlight w:val="cyan"/>
              </w:rPr>
              <w:t>routine assignments</w:t>
            </w:r>
            <w:r w:rsidRPr="001234C8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1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</w:tcPr>
          <w:p w:rsidR="003E53F2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b/>
                <w:color w:val="000000" w:themeColor="text1"/>
              </w:rPr>
            </w:pPr>
            <w:r w:rsidRPr="001234C8">
              <w:rPr>
                <w:rFonts w:ascii="Times New Roman" w:hAnsi="Times New Roman"/>
                <w:b/>
                <w:color w:val="000000" w:themeColor="text1"/>
              </w:rPr>
              <w:t>AASL Standard Indicator</w:t>
            </w:r>
          </w:p>
          <w:p w:rsidR="003E53F2" w:rsidRPr="001234C8" w:rsidRDefault="008820DD" w:rsidP="003E53F2">
            <w:pPr>
              <w:spacing w:after="0" w:line="380" w:lineRule="atLeast"/>
              <w:rPr>
                <w:rFonts w:ascii="Times New Roman" w:hAnsi="Times New Roman"/>
                <w:color w:val="000000" w:themeColor="text1"/>
                <w:szCs w:val="26"/>
              </w:rPr>
            </w:pPr>
            <w:r w:rsidRPr="001234C8">
              <w:rPr>
                <w:rFonts w:ascii="Times New Roman" w:hAnsi="Times New Roman"/>
                <w:color w:val="000000" w:themeColor="text1"/>
              </w:rPr>
              <w:t>3.1.2 Participate and </w:t>
            </w:r>
            <w:r w:rsidRPr="001234C8">
              <w:rPr>
                <w:rFonts w:ascii="Times New Roman" w:hAnsi="Times New Roman"/>
                <w:color w:val="000000" w:themeColor="text1"/>
                <w:shd w:val="clear" w:color="auto" w:fill="FF00FF"/>
              </w:rPr>
              <w:t>collaborate as members of a social and intellectual network of learners</w:t>
            </w:r>
            <w:r w:rsidRPr="001234C8">
              <w:rPr>
                <w:rFonts w:ascii="Times New Roman" w:hAnsi="Times New Roman"/>
                <w:color w:val="000000" w:themeColor="text1"/>
              </w:rPr>
              <w:t>. </w:t>
            </w:r>
            <w:r w:rsidRPr="001234C8">
              <w:rPr>
                <w:rFonts w:ascii="Times New Roman" w:hAnsi="Times New Roman"/>
                <w:color w:val="000000" w:themeColor="text1"/>
                <w:szCs w:val="26"/>
              </w:rPr>
              <w:br/>
            </w:r>
            <w:r w:rsidRPr="001234C8">
              <w:rPr>
                <w:rFonts w:ascii="Times New Roman" w:hAnsi="Times New Roman"/>
                <w:color w:val="000000" w:themeColor="text1"/>
              </w:rPr>
              <w:t>3.3.1 Solicit and </w:t>
            </w:r>
            <w:r w:rsidRPr="001234C8">
              <w:rPr>
                <w:rFonts w:ascii="Times New Roman" w:hAnsi="Times New Roman"/>
                <w:color w:val="000000" w:themeColor="text1"/>
                <w:shd w:val="clear" w:color="auto" w:fill="FF00FF"/>
              </w:rPr>
              <w:t>respect diverse perspectives</w:t>
            </w:r>
            <w:r w:rsidRPr="001234C8">
              <w:rPr>
                <w:rFonts w:ascii="Times New Roman" w:hAnsi="Times New Roman"/>
                <w:color w:val="000000" w:themeColor="text1"/>
              </w:rPr>
              <w:t> while searching for information, </w:t>
            </w:r>
            <w:r w:rsidRPr="001234C8">
              <w:rPr>
                <w:rFonts w:ascii="Times New Roman" w:hAnsi="Times New Roman"/>
                <w:color w:val="000000" w:themeColor="text1"/>
                <w:shd w:val="clear" w:color="auto" w:fill="FF00FF"/>
              </w:rPr>
              <w:t>collaborating</w:t>
            </w:r>
            <w:r w:rsidRPr="001234C8">
              <w:rPr>
                <w:rFonts w:ascii="Times New Roman" w:hAnsi="Times New Roman"/>
                <w:color w:val="000000" w:themeColor="text1"/>
              </w:rPr>
              <w:t> with others, and </w:t>
            </w:r>
            <w:r w:rsidRPr="001234C8">
              <w:rPr>
                <w:rFonts w:ascii="Times New Roman" w:hAnsi="Times New Roman"/>
                <w:color w:val="000000" w:themeColor="text1"/>
                <w:shd w:val="clear" w:color="auto" w:fill="FF00FF"/>
              </w:rPr>
              <w:t>participating</w:t>
            </w:r>
            <w:r w:rsidRPr="001234C8">
              <w:rPr>
                <w:rFonts w:ascii="Times New Roman" w:hAnsi="Times New Roman"/>
                <w:color w:val="000000" w:themeColor="text1"/>
              </w:rPr>
              <w:t> as a member of the community.</w:t>
            </w:r>
          </w:p>
        </w:tc>
        <w:tc>
          <w:tcPr>
            <w:tcW w:w="255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</w:tcPr>
          <w:p w:rsidR="003E53F2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color w:val="000000" w:themeColor="text1"/>
                <w:szCs w:val="26"/>
              </w:rPr>
            </w:pPr>
            <w:r w:rsidRPr="001234C8">
              <w:rPr>
                <w:rFonts w:ascii="Times New Roman" w:hAnsi="Times New Roman"/>
                <w:color w:val="000000" w:themeColor="text1"/>
              </w:rPr>
              <w:t>TEKS</w:t>
            </w:r>
          </w:p>
          <w:p w:rsidR="00916494" w:rsidRDefault="008820DD" w:rsidP="008820DD">
            <w:pPr>
              <w:rPr>
                <w:rFonts w:ascii="Times New Roman" w:hAnsi="Times New Roman"/>
                <w:b/>
                <w:bCs/>
                <w:color w:val="000000" w:themeColor="text1"/>
                <w:szCs w:val="32"/>
                <w:shd w:val="clear" w:color="auto" w:fill="FFFFFF"/>
              </w:rPr>
            </w:pPr>
            <w:r w:rsidRPr="001234C8">
              <w:rPr>
                <w:rFonts w:ascii="Times New Roman" w:hAnsi="Times New Roman"/>
                <w:b/>
                <w:bCs/>
                <w:color w:val="000000" w:themeColor="text1"/>
                <w:szCs w:val="32"/>
                <w:shd w:val="clear" w:color="auto" w:fill="FFFFFF"/>
              </w:rPr>
              <w:t>§113.19. Social Studies, Grade 7</w:t>
            </w:r>
          </w:p>
          <w:p w:rsidR="001234C8" w:rsidRPr="00916494" w:rsidRDefault="008820DD" w:rsidP="008820DD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16494">
              <w:rPr>
                <w:rFonts w:ascii="Times New Roman" w:hAnsi="Times New Roman"/>
                <w:b/>
                <w:color w:val="000000" w:themeColor="text1"/>
                <w:szCs w:val="32"/>
                <w:shd w:val="clear" w:color="auto" w:fill="FFFFFF"/>
              </w:rPr>
              <w:t>(b</w:t>
            </w:r>
            <w:proofErr w:type="gramStart"/>
            <w:r w:rsidRPr="00916494">
              <w:rPr>
                <w:rFonts w:ascii="Times New Roman" w:hAnsi="Times New Roman"/>
                <w:b/>
                <w:color w:val="000000" w:themeColor="text1"/>
                <w:szCs w:val="32"/>
                <w:shd w:val="clear" w:color="auto" w:fill="FFFFFF"/>
              </w:rPr>
              <w:t>)  Knowledge</w:t>
            </w:r>
            <w:proofErr w:type="gramEnd"/>
            <w:r w:rsidRPr="00916494">
              <w:rPr>
                <w:rFonts w:ascii="Times New Roman" w:hAnsi="Times New Roman"/>
                <w:b/>
                <w:color w:val="000000" w:themeColor="text1"/>
                <w:szCs w:val="32"/>
                <w:shd w:val="clear" w:color="auto" w:fill="FFFFFF"/>
              </w:rPr>
              <w:t xml:space="preserve"> and skills.</w:t>
            </w:r>
          </w:p>
          <w:p w:rsidR="001234C8" w:rsidRPr="001234C8" w:rsidRDefault="001234C8" w:rsidP="001234C8">
            <w:pPr>
              <w:pStyle w:val="paragraph1"/>
              <w:shd w:val="clear" w:color="auto" w:fill="FFFFFF"/>
              <w:spacing w:before="2" w:after="2"/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</w:pPr>
            <w:r w:rsidRPr="009164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7"/>
              </w:rPr>
              <w:t>(23</w:t>
            </w:r>
            <w:proofErr w:type="gramStart"/>
            <w:r w:rsidRPr="009164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7"/>
              </w:rPr>
              <w:t>)  </w:t>
            </w:r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  <w:t>Social</w:t>
            </w:r>
            <w:proofErr w:type="gramEnd"/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  <w:t xml:space="preserve"> studies skills. The student uses problem-solving and decision-making skills, </w:t>
            </w:r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  <w:highlight w:val="yellow"/>
              </w:rPr>
              <w:t>working independently and with others</w:t>
            </w:r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  <w:t>, in a variety of settings. The student is expected to:</w:t>
            </w:r>
          </w:p>
          <w:p w:rsidR="001234C8" w:rsidRPr="001234C8" w:rsidRDefault="001234C8" w:rsidP="001234C8">
            <w:pPr>
              <w:pStyle w:val="subparagrapha"/>
              <w:shd w:val="clear" w:color="auto" w:fill="FFFFFF"/>
              <w:spacing w:before="2" w:after="2"/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</w:pPr>
            <w:r w:rsidRPr="009164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7"/>
              </w:rPr>
              <w:t>(A</w:t>
            </w:r>
            <w:proofErr w:type="gramStart"/>
            <w:r w:rsidRPr="009164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7"/>
              </w:rPr>
              <w:t>)  </w:t>
            </w:r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  <w:t>use</w:t>
            </w:r>
            <w:proofErr w:type="gramEnd"/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  <w:t xml:space="preserve"> </w:t>
            </w:r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  <w:highlight w:val="yellow"/>
              </w:rPr>
              <w:t>a problem-solving process</w:t>
            </w:r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  <w:t xml:space="preserve"> to identify a problem, gather information, list and consider options, consider advantages and disadvantages, choose and implement a solution, and evaluate the effectiveness of the solution; and</w:t>
            </w:r>
          </w:p>
          <w:p w:rsidR="003E53F2" w:rsidRPr="001234C8" w:rsidRDefault="001234C8" w:rsidP="001234C8">
            <w:pPr>
              <w:pStyle w:val="subparagrapha"/>
              <w:shd w:val="clear" w:color="auto" w:fill="FFFFFF"/>
              <w:spacing w:before="2" w:after="2"/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</w:pPr>
            <w:r w:rsidRPr="009164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7"/>
              </w:rPr>
              <w:t>(B</w:t>
            </w:r>
            <w:proofErr w:type="gramStart"/>
            <w:r w:rsidRPr="009164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7"/>
              </w:rPr>
              <w:t>)  </w:t>
            </w:r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  <w:t>use</w:t>
            </w:r>
            <w:proofErr w:type="gramEnd"/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  <w:t xml:space="preserve"> a </w:t>
            </w:r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  <w:highlight w:val="yellow"/>
              </w:rPr>
              <w:t>decision-making process</w:t>
            </w:r>
            <w:r w:rsidRPr="001234C8">
              <w:rPr>
                <w:rFonts w:ascii="Times New Roman" w:hAnsi="Times New Roman" w:cs="Times New Roman"/>
                <w:color w:val="000000" w:themeColor="text1"/>
                <w:sz w:val="24"/>
                <w:szCs w:val="27"/>
              </w:rPr>
              <w:t xml:space="preserve"> to identify a situation that requires a decision, gather information, identify options, predict consequences, and take action to implement a decision.</w:t>
            </w:r>
          </w:p>
        </w:tc>
      </w:tr>
      <w:tr w:rsidR="003E53F2" w:rsidRPr="001234C8">
        <w:tc>
          <w:tcPr>
            <w:tcW w:w="255" w:type="dxa"/>
            <w:gridSpan w:val="4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</w:tcPr>
          <w:p w:rsidR="003E53F2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color w:val="000000"/>
              </w:rPr>
            </w:pPr>
            <w:r w:rsidRPr="001234C8">
              <w:rPr>
                <w:rFonts w:ascii="Times New Roman" w:hAnsi="Times New Roman"/>
                <w:color w:val="000000"/>
              </w:rPr>
              <w:t>Description of Improvement</w:t>
            </w:r>
          </w:p>
          <w:p w:rsidR="003E53F2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color w:val="000000"/>
              </w:rPr>
            </w:pPr>
          </w:p>
          <w:p w:rsidR="00BD2384" w:rsidRPr="001234C8" w:rsidRDefault="003E53F2" w:rsidP="00EE4028">
            <w:pPr>
              <w:spacing w:after="0" w:line="380" w:lineRule="atLeast"/>
              <w:rPr>
                <w:rFonts w:ascii="Times New Roman" w:hAnsi="Times New Roman"/>
                <w:color w:val="000000"/>
              </w:rPr>
            </w:pPr>
            <w:r w:rsidRPr="001234C8">
              <w:rPr>
                <w:rFonts w:ascii="Times New Roman" w:hAnsi="Times New Roman"/>
                <w:color w:val="000000"/>
              </w:rPr>
              <w:t xml:space="preserve">At Century Middle School, students in seventh-grade social studies courses complete a </w:t>
            </w:r>
            <w:r w:rsidRPr="001234C8">
              <w:rPr>
                <w:rFonts w:ascii="Times New Roman" w:hAnsi="Times New Roman"/>
                <w:color w:val="000000"/>
                <w:highlight w:val="magenta"/>
              </w:rPr>
              <w:t>group-based project</w:t>
            </w:r>
            <w:r w:rsidRPr="001234C8">
              <w:rPr>
                <w:rFonts w:ascii="Times New Roman" w:hAnsi="Times New Roman"/>
                <w:color w:val="000000"/>
              </w:rPr>
              <w:t xml:space="preserve"> </w:t>
            </w:r>
            <w:r w:rsidRPr="001234C8">
              <w:rPr>
                <w:rFonts w:ascii="Times New Roman" w:hAnsi="Times New Roman"/>
                <w:color w:val="000000"/>
                <w:highlight w:val="cyan"/>
              </w:rPr>
              <w:t>each term</w:t>
            </w:r>
            <w:r w:rsidRPr="001234C8">
              <w:rPr>
                <w:rFonts w:ascii="Times New Roman" w:hAnsi="Times New Roman"/>
                <w:color w:val="000000"/>
              </w:rPr>
              <w:t xml:space="preserve">. The </w:t>
            </w:r>
            <w:r w:rsidR="00BD2384" w:rsidRPr="001234C8">
              <w:rPr>
                <w:rFonts w:ascii="Times New Roman" w:hAnsi="Times New Roman"/>
                <w:color w:val="000000"/>
              </w:rPr>
              <w:t>seventh grade</w:t>
            </w:r>
            <w:r w:rsidRPr="001234C8">
              <w:rPr>
                <w:rFonts w:ascii="Times New Roman" w:hAnsi="Times New Roman"/>
                <w:color w:val="000000"/>
              </w:rPr>
              <w:t xml:space="preserve"> teaching team will collaborate with the school librarian to give students the required lessons in order to document their collaborations appropriately </w:t>
            </w:r>
            <w:r w:rsidRPr="001234C8">
              <w:rPr>
                <w:rFonts w:ascii="Times New Roman" w:hAnsi="Times New Roman"/>
                <w:color w:val="000000"/>
                <w:highlight w:val="cyan"/>
              </w:rPr>
              <w:t xml:space="preserve">using the class </w:t>
            </w:r>
            <w:proofErr w:type="spellStart"/>
            <w:r w:rsidRPr="001234C8">
              <w:rPr>
                <w:rFonts w:ascii="Times New Roman" w:hAnsi="Times New Roman"/>
                <w:color w:val="000000"/>
                <w:highlight w:val="cyan"/>
              </w:rPr>
              <w:t>wiki</w:t>
            </w:r>
            <w:proofErr w:type="spellEnd"/>
            <w:r w:rsidRPr="001234C8">
              <w:rPr>
                <w:rFonts w:ascii="Times New Roman" w:hAnsi="Times New Roman"/>
                <w:color w:val="000000"/>
                <w:highlight w:val="cyan"/>
              </w:rPr>
              <w:t xml:space="preserve"> and </w:t>
            </w:r>
            <w:proofErr w:type="spellStart"/>
            <w:r w:rsidRPr="001234C8">
              <w:rPr>
                <w:rFonts w:ascii="Times New Roman" w:hAnsi="Times New Roman"/>
                <w:color w:val="000000"/>
                <w:highlight w:val="cyan"/>
              </w:rPr>
              <w:t>Cacoo</w:t>
            </w:r>
            <w:proofErr w:type="spellEnd"/>
            <w:r w:rsidRPr="001234C8">
              <w:rPr>
                <w:rFonts w:ascii="Times New Roman" w:hAnsi="Times New Roman"/>
                <w:color w:val="000000"/>
              </w:rPr>
              <w:t>.  They will publish their process and their</w:t>
            </w:r>
            <w:r w:rsidR="00BD2384" w:rsidRPr="001234C8">
              <w:rPr>
                <w:rFonts w:ascii="Times New Roman" w:hAnsi="Times New Roman"/>
                <w:color w:val="000000"/>
              </w:rPr>
              <w:t xml:space="preserve"> final product on the </w:t>
            </w:r>
            <w:r w:rsidR="00BD2384" w:rsidRPr="001234C8">
              <w:rPr>
                <w:rFonts w:ascii="Times New Roman" w:hAnsi="Times New Roman"/>
                <w:color w:val="000000"/>
                <w:highlight w:val="cyan"/>
              </w:rPr>
              <w:t xml:space="preserve">class </w:t>
            </w:r>
            <w:proofErr w:type="spellStart"/>
            <w:r w:rsidR="00BD2384" w:rsidRPr="001234C8">
              <w:rPr>
                <w:rFonts w:ascii="Times New Roman" w:hAnsi="Times New Roman"/>
                <w:color w:val="000000"/>
                <w:highlight w:val="cyan"/>
              </w:rPr>
              <w:t>wiki</w:t>
            </w:r>
            <w:proofErr w:type="spellEnd"/>
            <w:r w:rsidR="00BD2384" w:rsidRPr="001234C8">
              <w:rPr>
                <w:rFonts w:ascii="Times New Roman" w:hAnsi="Times New Roman"/>
                <w:color w:val="000000"/>
              </w:rPr>
              <w:t xml:space="preserve"> and their </w:t>
            </w:r>
            <w:r w:rsidR="00BD2384" w:rsidRPr="001234C8">
              <w:rPr>
                <w:rFonts w:ascii="Times New Roman" w:hAnsi="Times New Roman"/>
                <w:color w:val="000000"/>
                <w:highlight w:val="magenta"/>
              </w:rPr>
              <w:t>peers will comment</w:t>
            </w:r>
            <w:r w:rsidR="00BD2384" w:rsidRPr="001234C8">
              <w:rPr>
                <w:rFonts w:ascii="Times New Roman" w:hAnsi="Times New Roman"/>
                <w:color w:val="000000"/>
              </w:rPr>
              <w:t xml:space="preserve"> on their work.</w:t>
            </w:r>
          </w:p>
          <w:p w:rsidR="00BD2384" w:rsidRPr="001234C8" w:rsidRDefault="00BD2384" w:rsidP="00EE4028">
            <w:pPr>
              <w:spacing w:after="0" w:line="380" w:lineRule="atLeast"/>
              <w:rPr>
                <w:rFonts w:ascii="Times New Roman" w:hAnsi="Times New Roman"/>
                <w:color w:val="000000"/>
              </w:rPr>
            </w:pPr>
          </w:p>
          <w:p w:rsidR="00BD2384" w:rsidRPr="001234C8" w:rsidRDefault="001234C8" w:rsidP="00EE4028">
            <w:pPr>
              <w:spacing w:after="0" w:line="380" w:lineRule="atLeast"/>
              <w:rPr>
                <w:rFonts w:ascii="Times New Roman" w:hAnsi="Times New Roman"/>
                <w:color w:val="000000"/>
                <w:szCs w:val="26"/>
              </w:rPr>
            </w:pPr>
            <w:r w:rsidRPr="001234C8">
              <w:rPr>
                <w:rFonts w:ascii="Times New Roman" w:hAnsi="Times New Roman"/>
                <w:color w:val="000000"/>
              </w:rPr>
              <w:t xml:space="preserve">This </w:t>
            </w:r>
            <w:r w:rsidRPr="001234C8">
              <w:rPr>
                <w:rFonts w:ascii="Times New Roman" w:hAnsi="Times New Roman"/>
                <w:color w:val="000000"/>
                <w:highlight w:val="yellow"/>
              </w:rPr>
              <w:t>collaborative process</w:t>
            </w:r>
            <w:r w:rsidRPr="001234C8">
              <w:rPr>
                <w:rFonts w:ascii="Times New Roman" w:hAnsi="Times New Roman"/>
                <w:color w:val="000000"/>
              </w:rPr>
              <w:t xml:space="preserve"> will 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fit into the scope and sequence of the social studies curriculum.  The outline will be as follows: History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green"/>
              </w:rPr>
              <w:t>(term 1),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 Geography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green"/>
              </w:rPr>
              <w:t>(term 2)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, Government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green"/>
              </w:rPr>
              <w:t>(term 3)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, Economics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green"/>
              </w:rPr>
              <w:t>(term 4)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>.  Each project will consist of a</w:t>
            </w:r>
            <w:r>
              <w:rPr>
                <w:rFonts w:ascii="Times New Roman" w:hAnsi="Times New Roman"/>
                <w:color w:val="000000"/>
                <w:szCs w:val="26"/>
              </w:rPr>
              <w:t>n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yellow"/>
              </w:rPr>
              <w:t>inquiry/problem-based learning experience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 that requires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yellow"/>
              </w:rPr>
              <w:t>collaborative thinking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 and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yellow"/>
              </w:rPr>
              <w:t>problem solving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.  This thinking will be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cyan"/>
              </w:rPr>
              <w:t>documented using multimedia tools and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 the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yellow"/>
              </w:rPr>
              <w:t>process of sharing</w:t>
            </w:r>
            <w:r>
              <w:rPr>
                <w:rFonts w:ascii="Times New Roman" w:hAnsi="Times New Roman"/>
                <w:color w:val="000000"/>
                <w:szCs w:val="26"/>
              </w:rPr>
              <w:t xml:space="preserve">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yellow"/>
              </w:rPr>
              <w:t>knowledge and coming to conclusions</w:t>
            </w:r>
            <w:r>
              <w:rPr>
                <w:rFonts w:ascii="Times New Roman" w:hAnsi="Times New Roman"/>
                <w:color w:val="000000"/>
                <w:szCs w:val="26"/>
              </w:rPr>
              <w:t xml:space="preserve"> about the core classroom content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 will be assessed throughout the unit.</w:t>
            </w:r>
          </w:p>
          <w:p w:rsidR="00BD2384" w:rsidRPr="001234C8" w:rsidRDefault="00BD2384" w:rsidP="00EE4028">
            <w:pPr>
              <w:spacing w:after="0" w:line="380" w:lineRule="atLeast"/>
              <w:rPr>
                <w:rFonts w:ascii="Times New Roman" w:hAnsi="Times New Roman"/>
                <w:color w:val="000000"/>
                <w:szCs w:val="26"/>
              </w:rPr>
            </w:pPr>
          </w:p>
          <w:p w:rsidR="009C319B" w:rsidRPr="001234C8" w:rsidRDefault="00B81EF0" w:rsidP="00EE4028">
            <w:pPr>
              <w:spacing w:after="0" w:line="380" w:lineRule="atLeast"/>
              <w:rPr>
                <w:rFonts w:ascii="Times New Roman" w:hAnsi="Times New Roman"/>
                <w:color w:val="000000"/>
                <w:szCs w:val="26"/>
              </w:rPr>
            </w:pP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The classroom teachers will focus on the social studies content and the requirements regarding planning, graphic organizers and social studies content.  </w:t>
            </w:r>
            <w:r w:rsidR="009C319B" w:rsidRPr="001234C8">
              <w:rPr>
                <w:rFonts w:ascii="Times New Roman" w:hAnsi="Times New Roman"/>
                <w:color w:val="000000"/>
                <w:szCs w:val="26"/>
              </w:rPr>
              <w:t xml:space="preserve">Though the course content will </w:t>
            </w:r>
            <w:r w:rsidR="009C319B" w:rsidRPr="001234C8">
              <w:rPr>
                <w:rFonts w:ascii="Times New Roman" w:hAnsi="Times New Roman"/>
                <w:color w:val="000000"/>
                <w:szCs w:val="26"/>
                <w:highlight w:val="green"/>
              </w:rPr>
              <w:t>change with each term,</w:t>
            </w:r>
            <w:r w:rsidR="009C319B" w:rsidRPr="001234C8">
              <w:rPr>
                <w:rFonts w:ascii="Times New Roman" w:hAnsi="Times New Roman"/>
                <w:color w:val="000000"/>
                <w:szCs w:val="26"/>
              </w:rPr>
              <w:t xml:space="preserve"> </w:t>
            </w:r>
            <w:r w:rsidR="009C319B" w:rsidRPr="001234C8">
              <w:rPr>
                <w:rFonts w:ascii="Times New Roman" w:hAnsi="Times New Roman"/>
                <w:color w:val="000000"/>
                <w:szCs w:val="26"/>
                <w:highlight w:val="magenta"/>
              </w:rPr>
              <w:t>each collaborative plan will require students to work together in planning their work collaboratively, working on tasks collaboratively creating and documenting a final product that will be critiqued, assessed and published by their peers</w:t>
            </w:r>
            <w:r w:rsidR="008820DD" w:rsidRPr="001234C8">
              <w:rPr>
                <w:rFonts w:ascii="Times New Roman" w:hAnsi="Times New Roman"/>
                <w:color w:val="000000"/>
                <w:szCs w:val="26"/>
              </w:rPr>
              <w:t xml:space="preserve"> in </w:t>
            </w:r>
            <w:r w:rsidR="008820DD" w:rsidRPr="001234C8">
              <w:rPr>
                <w:rFonts w:ascii="Times New Roman" w:hAnsi="Times New Roman"/>
                <w:color w:val="000000"/>
                <w:szCs w:val="26"/>
                <w:highlight w:val="green"/>
              </w:rPr>
              <w:t>each term project (four per year)</w:t>
            </w:r>
            <w:r w:rsidR="009C319B" w:rsidRPr="001234C8">
              <w:rPr>
                <w:rFonts w:ascii="Times New Roman" w:hAnsi="Times New Roman"/>
                <w:color w:val="000000"/>
                <w:szCs w:val="26"/>
                <w:highlight w:val="green"/>
              </w:rPr>
              <w:t>.</w:t>
            </w:r>
          </w:p>
          <w:p w:rsidR="009C319B" w:rsidRPr="001234C8" w:rsidRDefault="009C319B" w:rsidP="00EE4028">
            <w:pPr>
              <w:spacing w:after="0" w:line="380" w:lineRule="atLeast"/>
              <w:rPr>
                <w:rFonts w:ascii="Times New Roman" w:hAnsi="Times New Roman"/>
                <w:color w:val="000000"/>
                <w:szCs w:val="26"/>
              </w:rPr>
            </w:pPr>
          </w:p>
          <w:p w:rsidR="003E53F2" w:rsidRPr="001234C8" w:rsidRDefault="00B81EF0" w:rsidP="009C319B">
            <w:pPr>
              <w:spacing w:after="0" w:line="380" w:lineRule="atLeast"/>
              <w:rPr>
                <w:rFonts w:ascii="Times New Roman" w:hAnsi="Times New Roman"/>
                <w:color w:val="000000"/>
                <w:szCs w:val="26"/>
              </w:rPr>
            </w:pP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The librarian will focus on the essential skills in creating a </w:t>
            </w:r>
            <w:proofErr w:type="spellStart"/>
            <w:r w:rsidRPr="001234C8">
              <w:rPr>
                <w:rFonts w:ascii="Times New Roman" w:hAnsi="Times New Roman"/>
                <w:color w:val="000000"/>
                <w:szCs w:val="26"/>
                <w:highlight w:val="cyan"/>
              </w:rPr>
              <w:t>wiki</w:t>
            </w:r>
            <w:proofErr w:type="spellEnd"/>
            <w:r w:rsidRPr="001234C8">
              <w:rPr>
                <w:rFonts w:ascii="Times New Roman" w:hAnsi="Times New Roman"/>
                <w:color w:val="000000"/>
                <w:szCs w:val="26"/>
                <w:highlight w:val="cyan"/>
              </w:rPr>
              <w:t xml:space="preserve"> profile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,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magenta"/>
              </w:rPr>
              <w:t>documenting collaborations</w:t>
            </w:r>
            <w:r w:rsidRPr="001234C8">
              <w:rPr>
                <w:rFonts w:ascii="Times New Roman" w:hAnsi="Times New Roman"/>
                <w:color w:val="000000"/>
                <w:szCs w:val="26"/>
              </w:rPr>
              <w:t xml:space="preserve"> through comments, discussions and communication pages and creating a </w:t>
            </w:r>
            <w:r w:rsidRPr="001234C8">
              <w:rPr>
                <w:rFonts w:ascii="Times New Roman" w:hAnsi="Times New Roman"/>
                <w:color w:val="000000"/>
                <w:szCs w:val="26"/>
                <w:highlight w:val="cyan"/>
              </w:rPr>
              <w:t xml:space="preserve">graphic organizer with </w:t>
            </w:r>
            <w:proofErr w:type="spellStart"/>
            <w:r w:rsidRPr="001234C8">
              <w:rPr>
                <w:rFonts w:ascii="Times New Roman" w:hAnsi="Times New Roman"/>
                <w:color w:val="000000"/>
                <w:szCs w:val="26"/>
                <w:highlight w:val="cyan"/>
              </w:rPr>
              <w:t>Cacoo</w:t>
            </w:r>
            <w:proofErr w:type="spellEnd"/>
            <w:r w:rsidRPr="001234C8">
              <w:rPr>
                <w:rFonts w:ascii="Times New Roman" w:hAnsi="Times New Roman"/>
                <w:color w:val="000000"/>
                <w:szCs w:val="26"/>
              </w:rPr>
              <w:t>.</w:t>
            </w:r>
            <w:r w:rsidR="009C319B" w:rsidRPr="001234C8">
              <w:rPr>
                <w:rFonts w:ascii="Times New Roman" w:hAnsi="Times New Roman"/>
                <w:color w:val="000000"/>
                <w:szCs w:val="26"/>
              </w:rPr>
              <w:t xml:space="preserve">  Since </w:t>
            </w:r>
            <w:r w:rsidR="009C319B" w:rsidRPr="001234C8">
              <w:rPr>
                <w:rFonts w:ascii="Times New Roman" w:hAnsi="Times New Roman"/>
                <w:color w:val="000000"/>
                <w:szCs w:val="26"/>
                <w:highlight w:val="green"/>
              </w:rPr>
              <w:t>this is a continuous process,</w:t>
            </w:r>
            <w:r w:rsidR="009C319B" w:rsidRPr="001234C8">
              <w:rPr>
                <w:rFonts w:ascii="Times New Roman" w:hAnsi="Times New Roman"/>
                <w:color w:val="000000"/>
                <w:szCs w:val="26"/>
              </w:rPr>
              <w:t xml:space="preserve"> the librarian and classroom teacher will be co-teaching throughout these units.</w:t>
            </w:r>
          </w:p>
        </w:tc>
      </w:tr>
      <w:tr w:rsidR="003E53F2" w:rsidRPr="001234C8">
        <w:tc>
          <w:tcPr>
            <w:tcW w:w="255" w:type="dxa"/>
            <w:gridSpan w:val="4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</w:tcPr>
          <w:p w:rsidR="003E53F2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color w:val="000000"/>
                <w:szCs w:val="26"/>
              </w:rPr>
            </w:pPr>
            <w:r w:rsidRPr="001234C8">
              <w:rPr>
                <w:rFonts w:ascii="Times New Roman" w:hAnsi="Times New Roman"/>
                <w:color w:val="000000"/>
              </w:rPr>
              <w:t>Works Consulted</w:t>
            </w:r>
          </w:p>
        </w:tc>
      </w:tr>
      <w:tr w:rsidR="003E53F2" w:rsidRPr="001234C8">
        <w:tc>
          <w:tcPr>
            <w:tcW w:w="255" w:type="dxa"/>
            <w:gridSpan w:val="4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</w:tcPr>
          <w:p w:rsidR="00EE4028" w:rsidRPr="008E4D2E" w:rsidRDefault="00EE4028" w:rsidP="00EE4028">
            <w:pPr>
              <w:spacing w:after="0"/>
              <w:rPr>
                <w:rFonts w:ascii="Times New Roman" w:hAnsi="Times New Roman"/>
                <w:szCs w:val="20"/>
              </w:rPr>
            </w:pPr>
            <w:proofErr w:type="spellStart"/>
            <w:r w:rsidRPr="008E4D2E">
              <w:rPr>
                <w:rFonts w:ascii="Times New Roman" w:hAnsi="Times New Roman"/>
                <w:color w:val="444444"/>
                <w:szCs w:val="30"/>
                <w:bdr w:val="none" w:sz="0" w:space="0" w:color="auto" w:frame="1"/>
                <w:shd w:val="clear" w:color="auto" w:fill="FFFFFF"/>
              </w:rPr>
              <w:t>Moreillon</w:t>
            </w:r>
            <w:proofErr w:type="spellEnd"/>
            <w:r w:rsidRPr="008E4D2E">
              <w:rPr>
                <w:rFonts w:ascii="Times New Roman" w:hAnsi="Times New Roman"/>
                <w:color w:val="444444"/>
                <w:szCs w:val="30"/>
                <w:bdr w:val="none" w:sz="0" w:space="0" w:color="auto" w:frame="1"/>
                <w:shd w:val="clear" w:color="auto" w:fill="FFFFFF"/>
              </w:rPr>
              <w:t>, Judi.</w:t>
            </w:r>
            <w:r w:rsidRPr="008E4D2E">
              <w:rPr>
                <w:rFonts w:ascii="Times New Roman" w:hAnsi="Times New Roman"/>
                <w:color w:val="444444"/>
              </w:rPr>
              <w:t> </w:t>
            </w:r>
            <w:hyperlink r:id="rId4" w:history="1">
              <w:r w:rsidRPr="008E4D2E">
                <w:rPr>
                  <w:rFonts w:ascii="Times New Roman" w:hAnsi="Times New Roman"/>
                  <w:i/>
                  <w:color w:val="114488"/>
                  <w:u w:val="single"/>
                </w:rPr>
                <w:t>Cooperation-Collaboration PowerPoint</w:t>
              </w:r>
            </w:hyperlink>
            <w:r w:rsidRPr="008E4D2E">
              <w:rPr>
                <w:rFonts w:ascii="Times New Roman" w:hAnsi="Times New Roman"/>
                <w:i/>
                <w:color w:val="444444"/>
              </w:rPr>
              <w:t>. </w:t>
            </w:r>
            <w:r w:rsidRPr="008E4D2E">
              <w:rPr>
                <w:rFonts w:ascii="Times New Roman" w:hAnsi="Times New Roman"/>
                <w:color w:val="444444"/>
                <w:szCs w:val="30"/>
                <w:bdr w:val="none" w:sz="0" w:space="0" w:color="auto" w:frame="1"/>
                <w:shd w:val="clear" w:color="auto" w:fill="FFFFFF"/>
              </w:rPr>
              <w:t>23 Aug. 2009. PPT.</w:t>
            </w:r>
          </w:p>
          <w:p w:rsidR="00BD2384" w:rsidRPr="008E4D2E" w:rsidRDefault="00BD2384" w:rsidP="003E53F2">
            <w:pPr>
              <w:spacing w:after="0" w:line="380" w:lineRule="atLeast"/>
              <w:rPr>
                <w:rFonts w:ascii="Times New Roman" w:hAnsi="Times New Roman"/>
                <w:color w:val="000000"/>
                <w:szCs w:val="26"/>
              </w:rPr>
            </w:pPr>
          </w:p>
          <w:p w:rsidR="008E4D2E" w:rsidRPr="008E4D2E" w:rsidRDefault="00BD2384" w:rsidP="00BD2384">
            <w:pPr>
              <w:spacing w:after="0"/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</w:pPr>
            <w:proofErr w:type="spellStart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Pifarre</w:t>
            </w:r>
            <w:proofErr w:type="spellEnd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 xml:space="preserve">, </w:t>
            </w:r>
            <w:proofErr w:type="spellStart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Manoli</w:t>
            </w:r>
            <w:proofErr w:type="spellEnd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 xml:space="preserve">, and Judith K. </w:t>
            </w:r>
            <w:proofErr w:type="spellStart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Staarman</w:t>
            </w:r>
            <w:proofErr w:type="spellEnd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. "</w:t>
            </w:r>
            <w:proofErr w:type="spellStart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Wiki</w:t>
            </w:r>
            <w:proofErr w:type="spellEnd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 xml:space="preserve">-supported Collaborative Learning in Primary Education: How a Dialogic Space Is Created for Thinking </w:t>
            </w:r>
            <w:proofErr w:type="spellStart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Together."</w:t>
            </w:r>
            <w:r w:rsidRPr="008E4D2E">
              <w:rPr>
                <w:rFonts w:ascii="Times New Roman" w:hAnsi="Times New Roman"/>
                <w:i/>
                <w:color w:val="000000"/>
                <w:szCs w:val="32"/>
                <w:shd w:val="clear" w:color="auto" w:fill="FFFFFF"/>
              </w:rPr>
              <w:t>International</w:t>
            </w:r>
            <w:proofErr w:type="spellEnd"/>
            <w:r w:rsidRPr="008E4D2E">
              <w:rPr>
                <w:rFonts w:ascii="Times New Roman" w:hAnsi="Times New Roman"/>
                <w:i/>
                <w:color w:val="000000"/>
                <w:szCs w:val="32"/>
                <w:shd w:val="clear" w:color="auto" w:fill="FFFFFF"/>
              </w:rPr>
              <w:t xml:space="preserve"> Society of the Learning Sciences, Inc</w:t>
            </w:r>
            <w:r w:rsidRPr="008E4D2E">
              <w:rPr>
                <w:rFonts w:ascii="Times New Roman" w:hAnsi="Times New Roman"/>
                <w:color w:val="000000"/>
              </w:rPr>
              <w:t> </w:t>
            </w:r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(2011): 190+. Web. 12 Apr. 2012. &lt;</w:t>
            </w:r>
            <w:proofErr w:type="gramStart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http</w:t>
            </w:r>
            <w:proofErr w:type="gramEnd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://ezproxy.twu.edu:2183/content/yuk0064j5311148x/fulltext.pdf&gt;.</w:t>
            </w:r>
          </w:p>
          <w:p w:rsidR="008E4D2E" w:rsidRPr="008E4D2E" w:rsidRDefault="008E4D2E" w:rsidP="00BD2384">
            <w:pPr>
              <w:spacing w:after="0"/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</w:pPr>
          </w:p>
          <w:p w:rsidR="008E4D2E" w:rsidRPr="008E4D2E" w:rsidRDefault="008E4D2E" w:rsidP="008E4D2E">
            <w:pPr>
              <w:spacing w:after="0"/>
              <w:rPr>
                <w:rFonts w:ascii="Times" w:hAnsi="Times"/>
                <w:szCs w:val="20"/>
              </w:rPr>
            </w:pPr>
            <w:proofErr w:type="spellStart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Smaldino</w:t>
            </w:r>
            <w:proofErr w:type="spellEnd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 xml:space="preserve">, Sharon E., Deborah L. </w:t>
            </w:r>
            <w:proofErr w:type="spellStart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Lowther</w:t>
            </w:r>
            <w:proofErr w:type="spellEnd"/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, and James D. Russell. "Connecting Learners Using Web 2.0 Tools."</w:t>
            </w:r>
            <w:r w:rsidRPr="008E4D2E">
              <w:rPr>
                <w:rFonts w:ascii="Times New Roman" w:hAnsi="Times New Roman"/>
                <w:color w:val="000000"/>
              </w:rPr>
              <w:t> </w:t>
            </w:r>
            <w:r w:rsidRPr="008E4D2E">
              <w:rPr>
                <w:rFonts w:ascii="Times New Roman" w:hAnsi="Times New Roman"/>
                <w:i/>
                <w:color w:val="000000"/>
                <w:szCs w:val="32"/>
                <w:shd w:val="clear" w:color="auto" w:fill="FFFFFF"/>
              </w:rPr>
              <w:t>Instructional Technology and Media for Learning</w:t>
            </w:r>
            <w:r w:rsidRPr="008E4D2E">
              <w:rPr>
                <w:rFonts w:ascii="Times New Roman" w:hAnsi="Times New Roman"/>
                <w:color w:val="000000"/>
                <w:szCs w:val="32"/>
                <w:shd w:val="clear" w:color="auto" w:fill="FFFFFF"/>
              </w:rPr>
              <w:t>. Boston: Pearson, 2012. Print.</w:t>
            </w:r>
          </w:p>
          <w:p w:rsidR="003E53F2" w:rsidRPr="001234C8" w:rsidRDefault="003E53F2" w:rsidP="003E53F2">
            <w:pPr>
              <w:spacing w:after="0" w:line="380" w:lineRule="atLeast"/>
              <w:rPr>
                <w:rFonts w:ascii="Times New Roman" w:hAnsi="Times New Roman"/>
                <w:color w:val="000000"/>
                <w:szCs w:val="26"/>
              </w:rPr>
            </w:pPr>
          </w:p>
        </w:tc>
      </w:tr>
      <w:tr w:rsidR="003673B9" w:rsidRPr="001234C8">
        <w:tc>
          <w:tcPr>
            <w:tcW w:w="255" w:type="dxa"/>
            <w:gridSpan w:val="4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FFFFF"/>
          </w:tcPr>
          <w:p w:rsidR="003673B9" w:rsidRPr="008E4D2E" w:rsidRDefault="003673B9" w:rsidP="00EE4028">
            <w:pPr>
              <w:spacing w:after="0"/>
              <w:rPr>
                <w:rFonts w:ascii="Times New Roman" w:hAnsi="Times New Roman"/>
                <w:color w:val="444444"/>
                <w:szCs w:val="30"/>
                <w:bdr w:val="none" w:sz="0" w:space="0" w:color="auto" w:frame="1"/>
                <w:shd w:val="clear" w:color="auto" w:fill="FFFFFF"/>
              </w:rPr>
            </w:pPr>
          </w:p>
        </w:tc>
      </w:tr>
    </w:tbl>
    <w:p w:rsidR="003E53F2" w:rsidRPr="001234C8" w:rsidRDefault="003E53F2" w:rsidP="003E53F2">
      <w:pPr>
        <w:rPr>
          <w:rFonts w:ascii="Times New Roman" w:hAnsi="Times New Roman"/>
          <w:szCs w:val="20"/>
        </w:rPr>
      </w:pPr>
    </w:p>
    <w:p w:rsidR="00EE4028" w:rsidRPr="001234C8" w:rsidRDefault="00EE4028">
      <w:pPr>
        <w:rPr>
          <w:rFonts w:ascii="Times New Roman" w:hAnsi="Times New Roman"/>
        </w:rPr>
      </w:pPr>
    </w:p>
    <w:sectPr w:rsidR="00EE4028" w:rsidRPr="001234C8" w:rsidSect="00EE402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E53F2"/>
    <w:rsid w:val="000E086F"/>
    <w:rsid w:val="001234C8"/>
    <w:rsid w:val="003673B9"/>
    <w:rsid w:val="003E53F2"/>
    <w:rsid w:val="008820DD"/>
    <w:rsid w:val="008E4D2E"/>
    <w:rsid w:val="00916494"/>
    <w:rsid w:val="009C319B"/>
    <w:rsid w:val="00B81EF0"/>
    <w:rsid w:val="00BD2384"/>
    <w:rsid w:val="00EE402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1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3E53F2"/>
    <w:rPr>
      <w:b/>
    </w:rPr>
  </w:style>
  <w:style w:type="character" w:customStyle="1" w:styleId="apple-converted-space">
    <w:name w:val="apple-converted-space"/>
    <w:basedOn w:val="DefaultParagraphFont"/>
    <w:rsid w:val="00EE4028"/>
  </w:style>
  <w:style w:type="character" w:styleId="Emphasis">
    <w:name w:val="Emphasis"/>
    <w:basedOn w:val="DefaultParagraphFont"/>
    <w:uiPriority w:val="20"/>
    <w:rsid w:val="00EE4028"/>
    <w:rPr>
      <w:i/>
    </w:rPr>
  </w:style>
  <w:style w:type="character" w:styleId="Hyperlink">
    <w:name w:val="Hyperlink"/>
    <w:basedOn w:val="DefaultParagraphFont"/>
    <w:uiPriority w:val="99"/>
    <w:rsid w:val="00EE4028"/>
    <w:rPr>
      <w:color w:val="0000FF"/>
      <w:u w:val="single"/>
    </w:rPr>
  </w:style>
  <w:style w:type="paragraph" w:customStyle="1" w:styleId="paragraph1">
    <w:name w:val="paragraph1"/>
    <w:basedOn w:val="Normal"/>
    <w:rsid w:val="001234C8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subparagrapha">
    <w:name w:val="subparagrapha"/>
    <w:basedOn w:val="Normal"/>
    <w:rsid w:val="001234C8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0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ls5233.pbworks.com/w/file/46811109/D.2.1_Cooperation-Collaboration.ppt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517</Words>
  <Characters>2952</Characters>
  <Application>Microsoft Word 12.0.0</Application>
  <DocSecurity>0</DocSecurity>
  <Lines>24</Lines>
  <Paragraphs>5</Paragraphs>
  <ScaleCrop>false</ScaleCrop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Price</dc:creator>
  <cp:keywords/>
  <cp:lastModifiedBy>E Price</cp:lastModifiedBy>
  <cp:revision>5</cp:revision>
  <dcterms:created xsi:type="dcterms:W3CDTF">2012-04-12T02:26:00Z</dcterms:created>
  <dcterms:modified xsi:type="dcterms:W3CDTF">2012-04-12T04:00:00Z</dcterms:modified>
</cp:coreProperties>
</file>